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F76CB9">
        <w:rPr>
          <w:rFonts w:ascii="宋体" w:hAnsi="宋体" w:cs="Helvetica" w:hint="eastAsia"/>
          <w:kern w:val="0"/>
          <w:sz w:val="24"/>
          <w:szCs w:val="24"/>
        </w:rPr>
        <w:t>1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</w:t>
      </w:r>
      <w:bookmarkStart w:id="0" w:name="OLE_LINK1"/>
      <w:bookmarkStart w:id="1" w:name="OLE_LINK2"/>
      <w:bookmarkStart w:id="2" w:name="_GoBack"/>
      <w:bookmarkEnd w:id="2"/>
      <w:r w:rsidR="00986457">
        <w:rPr>
          <w:rFonts w:ascii="宋体" w:hAnsi="宋体" w:cs="Helvetica" w:hint="eastAsia"/>
          <w:kern w:val="0"/>
          <w:sz w:val="24"/>
          <w:szCs w:val="24"/>
        </w:rPr>
        <w:t>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</w:t>
      </w:r>
      <w:r w:rsidR="00EE03B4">
        <w:rPr>
          <w:rFonts w:ascii="宋体" w:hAnsi="宋体" w:cs="Helvetica" w:hint="eastAsia"/>
          <w:kern w:val="0"/>
          <w:sz w:val="24"/>
          <w:szCs w:val="24"/>
        </w:rPr>
        <w:t>博士</w:t>
      </w:r>
      <w:r w:rsidRPr="00E507C5">
        <w:rPr>
          <w:rFonts w:ascii="宋体" w:hAnsi="宋体" w:cs="Helvetica"/>
          <w:kern w:val="0"/>
          <w:sz w:val="24"/>
          <w:szCs w:val="24"/>
        </w:rPr>
        <w:t>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B0" w:rsidRDefault="00BF14B0" w:rsidP="007E713B">
      <w:r>
        <w:separator/>
      </w:r>
    </w:p>
  </w:endnote>
  <w:endnote w:type="continuationSeparator" w:id="0">
    <w:p w:rsidR="00BF14B0" w:rsidRDefault="00BF14B0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B0" w:rsidRDefault="00BF14B0" w:rsidP="007E713B">
      <w:r>
        <w:separator/>
      </w:r>
    </w:p>
  </w:footnote>
  <w:footnote w:type="continuationSeparator" w:id="0">
    <w:p w:rsidR="00BF14B0" w:rsidRDefault="00BF14B0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31D4E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C0167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14B0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E03B4"/>
    <w:rsid w:val="00F70DC7"/>
    <w:rsid w:val="00F76CB9"/>
    <w:rsid w:val="00F800B8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hp</cp:lastModifiedBy>
  <cp:revision>28</cp:revision>
  <dcterms:created xsi:type="dcterms:W3CDTF">2020-04-26T13:52:00Z</dcterms:created>
  <dcterms:modified xsi:type="dcterms:W3CDTF">2021-01-14T02:46:00Z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